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AD" w:rsidRDefault="00EA0DAD" w:rsidP="00EA0DA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0DAD">
        <w:rPr>
          <w:rFonts w:ascii="Arial" w:hAnsi="Arial" w:cs="Arial"/>
          <w:b/>
          <w:sz w:val="24"/>
          <w:szCs w:val="24"/>
        </w:rPr>
        <w:t>SZANOWNI MIESZKAŃCY</w:t>
      </w:r>
    </w:p>
    <w:p w:rsidR="00511CAF" w:rsidRDefault="003F3789" w:rsidP="005811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110D">
        <w:rPr>
          <w:rFonts w:ascii="Times New Roman" w:hAnsi="Times New Roman" w:cs="Times New Roman"/>
          <w:sz w:val="24"/>
          <w:szCs w:val="24"/>
        </w:rPr>
        <w:t xml:space="preserve">Odpady, </w:t>
      </w:r>
      <w:r w:rsidR="00DF3B90" w:rsidRPr="0058110D">
        <w:rPr>
          <w:rFonts w:ascii="Times New Roman" w:hAnsi="Times New Roman" w:cs="Times New Roman"/>
          <w:sz w:val="24"/>
          <w:szCs w:val="24"/>
        </w:rPr>
        <w:t xml:space="preserve">które nie zostały przypisane do </w:t>
      </w:r>
      <w:r w:rsidRPr="0058110D">
        <w:rPr>
          <w:rFonts w:ascii="Times New Roman" w:hAnsi="Times New Roman" w:cs="Times New Roman"/>
          <w:sz w:val="24"/>
          <w:szCs w:val="24"/>
        </w:rPr>
        <w:t>którejkolwiek grupy</w:t>
      </w:r>
      <w:r w:rsidR="006C2ADD" w:rsidRPr="0058110D">
        <w:rPr>
          <w:rFonts w:ascii="Times New Roman" w:hAnsi="Times New Roman" w:cs="Times New Roman"/>
          <w:sz w:val="24"/>
          <w:szCs w:val="24"/>
        </w:rPr>
        <w:t xml:space="preserve"> selektywnej zbiórki należy dostarczyć </w:t>
      </w:r>
      <w:r w:rsidRPr="0058110D">
        <w:rPr>
          <w:rFonts w:ascii="Times New Roman" w:hAnsi="Times New Roman" w:cs="Times New Roman"/>
          <w:sz w:val="24"/>
          <w:szCs w:val="24"/>
        </w:rPr>
        <w:t>do punktów</w:t>
      </w:r>
      <w:r w:rsidR="006C2ADD" w:rsidRPr="0058110D">
        <w:rPr>
          <w:rFonts w:ascii="Times New Roman" w:hAnsi="Times New Roman" w:cs="Times New Roman"/>
          <w:sz w:val="24"/>
          <w:szCs w:val="24"/>
        </w:rPr>
        <w:t xml:space="preserve"> selektywnej zbiórki</w:t>
      </w:r>
      <w:r>
        <w:rPr>
          <w:rFonts w:ascii="Times New Roman" w:hAnsi="Times New Roman" w:cs="Times New Roman"/>
          <w:sz w:val="24"/>
          <w:szCs w:val="24"/>
        </w:rPr>
        <w:t xml:space="preserve"> PSZOK stacjonarny</w:t>
      </w:r>
      <w:r w:rsidR="006C2ADD" w:rsidRPr="0058110D">
        <w:rPr>
          <w:rFonts w:ascii="Times New Roman" w:hAnsi="Times New Roman" w:cs="Times New Roman"/>
          <w:sz w:val="24"/>
          <w:szCs w:val="24"/>
        </w:rPr>
        <w:t xml:space="preserve"> lub</w:t>
      </w:r>
      <w:r w:rsidR="0058110D">
        <w:rPr>
          <w:rFonts w:ascii="Times New Roman" w:hAnsi="Times New Roman" w:cs="Times New Roman"/>
          <w:sz w:val="24"/>
          <w:szCs w:val="24"/>
        </w:rPr>
        <w:t xml:space="preserve"> </w:t>
      </w:r>
      <w:r w:rsidR="006C2ADD" w:rsidRPr="0058110D">
        <w:rPr>
          <w:rFonts w:ascii="Times New Roman" w:hAnsi="Times New Roman" w:cs="Times New Roman"/>
          <w:sz w:val="24"/>
          <w:szCs w:val="24"/>
        </w:rPr>
        <w:t>mobilnego PSZO</w:t>
      </w:r>
      <w:r w:rsidR="0058110D" w:rsidRPr="0058110D">
        <w:rPr>
          <w:rFonts w:ascii="Times New Roman" w:hAnsi="Times New Roman" w:cs="Times New Roman"/>
          <w:sz w:val="24"/>
          <w:szCs w:val="24"/>
        </w:rPr>
        <w:t xml:space="preserve">K-u </w:t>
      </w:r>
      <w:r w:rsidR="006C2ADD" w:rsidRPr="0058110D">
        <w:rPr>
          <w:rFonts w:ascii="Times New Roman" w:hAnsi="Times New Roman" w:cs="Times New Roman"/>
          <w:sz w:val="24"/>
          <w:szCs w:val="24"/>
        </w:rPr>
        <w:t xml:space="preserve">przy okazji </w:t>
      </w:r>
      <w:r w:rsidRPr="0058110D">
        <w:rPr>
          <w:rFonts w:ascii="Times New Roman" w:hAnsi="Times New Roman" w:cs="Times New Roman"/>
          <w:sz w:val="24"/>
          <w:szCs w:val="24"/>
        </w:rPr>
        <w:t>organizowanych przez</w:t>
      </w:r>
      <w:r w:rsidR="006C2ADD" w:rsidRPr="0058110D">
        <w:rPr>
          <w:rFonts w:ascii="Times New Roman" w:hAnsi="Times New Roman" w:cs="Times New Roman"/>
          <w:sz w:val="24"/>
          <w:szCs w:val="24"/>
        </w:rPr>
        <w:t xml:space="preserve"> BWiK „WOD-KAN” Sp. z o.o.  na poszczególnych osiedlach akcji </w:t>
      </w:r>
      <w:r w:rsidRPr="0058110D">
        <w:rPr>
          <w:rFonts w:ascii="Times New Roman" w:hAnsi="Times New Roman" w:cs="Times New Roman"/>
          <w:sz w:val="24"/>
          <w:szCs w:val="24"/>
        </w:rPr>
        <w:t>Wiosennych i</w:t>
      </w:r>
      <w:r w:rsidR="006C2ADD" w:rsidRPr="0058110D">
        <w:rPr>
          <w:rFonts w:ascii="Times New Roman" w:hAnsi="Times New Roman" w:cs="Times New Roman"/>
          <w:sz w:val="24"/>
          <w:szCs w:val="24"/>
        </w:rPr>
        <w:t xml:space="preserve"> Jesiennych porządków.</w:t>
      </w:r>
      <w:r w:rsidR="0058110D" w:rsidRPr="0058110D">
        <w:rPr>
          <w:rFonts w:ascii="Times New Roman" w:hAnsi="Times New Roman" w:cs="Times New Roman"/>
          <w:sz w:val="24"/>
          <w:szCs w:val="24"/>
        </w:rPr>
        <w:t xml:space="preserve"> </w:t>
      </w:r>
      <w:r w:rsidR="00581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AF" w:rsidRDefault="0058110D" w:rsidP="005811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544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E096A" w:rsidRDefault="004E096A" w:rsidP="005811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11CAF" w:rsidRDefault="0058110D" w:rsidP="0058110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8110D">
        <w:rPr>
          <w:rFonts w:ascii="Times New Roman" w:hAnsi="Times New Roman" w:cs="Times New Roman"/>
          <w:sz w:val="24"/>
          <w:szCs w:val="24"/>
        </w:rPr>
        <w:t>Do</w:t>
      </w:r>
      <w:r w:rsidR="001842DC">
        <w:rPr>
          <w:rFonts w:ascii="Times New Roman" w:hAnsi="Times New Roman" w:cs="Times New Roman"/>
          <w:sz w:val="24"/>
          <w:szCs w:val="24"/>
        </w:rPr>
        <w:t xml:space="preserve"> </w:t>
      </w:r>
      <w:r w:rsidRPr="0058110D">
        <w:rPr>
          <w:rFonts w:ascii="Times New Roman" w:hAnsi="Times New Roman" w:cs="Times New Roman"/>
          <w:sz w:val="24"/>
          <w:szCs w:val="24"/>
        </w:rPr>
        <w:t xml:space="preserve">PSZOK </w:t>
      </w:r>
      <w:r w:rsidR="00511CAF">
        <w:rPr>
          <w:rFonts w:ascii="Times New Roman" w:hAnsi="Times New Roman" w:cs="Times New Roman"/>
          <w:sz w:val="24"/>
          <w:szCs w:val="24"/>
        </w:rPr>
        <w:t>stacjonarnego można dostarczyć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metal; 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tworzywa sztuczne; 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szkło</w:t>
      </w:r>
      <w:r w:rsidR="0018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drzwiowe, okienne i lustra</w:t>
      </w: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ulegające biodegradacji; 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zużyte baterie i akumulatory; </w:t>
      </w:r>
      <w:r w:rsidR="001842DC">
        <w:rPr>
          <w:rFonts w:ascii="Times New Roman" w:eastAsia="Times New Roman" w:hAnsi="Times New Roman" w:cs="Times New Roman"/>
          <w:sz w:val="24"/>
          <w:szCs w:val="24"/>
          <w:lang w:eastAsia="pl-PL"/>
        </w:rPr>
        <w:t>żarówki, świetlówki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</w:t>
      </w:r>
      <w:r w:rsidR="0018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elektryczny i elektroniczny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</w:t>
      </w:r>
      <w:r w:rsidR="0018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samochodów osobowych</w:t>
      </w:r>
    </w:p>
    <w:p w:rsidR="0058110D" w:rsidRPr="0058110D" w:rsidRDefault="0058110D" w:rsidP="0058110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18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remontów w istniejących obiektach budowlanych, </w:t>
      </w:r>
      <w:r w:rsidR="003F3789">
        <w:rPr>
          <w:rFonts w:ascii="Times New Roman" w:eastAsia="Times New Roman" w:hAnsi="Times New Roman" w:cs="Times New Roman"/>
          <w:sz w:val="24"/>
          <w:szCs w:val="24"/>
          <w:lang w:eastAsia="pl-PL"/>
        </w:rPr>
        <w:t>niewymagające</w:t>
      </w:r>
      <w:r w:rsidR="00184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uzyskania pozwolenia na budowę z terenu nieruchomości zamieszkałych</w:t>
      </w:r>
    </w:p>
    <w:p w:rsidR="000E49E0" w:rsidRDefault="0058110D" w:rsidP="004E09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niebezpieczne powstające w gospodarstwach domowych (przeterminowane leki, chemikalia, termometry rtęciowe)</w:t>
      </w:r>
    </w:p>
    <w:p w:rsidR="0058110D" w:rsidRPr="0058110D" w:rsidRDefault="000E49E0" w:rsidP="004E096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igły</w:t>
      </w:r>
      <w:r w:rsidR="00511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medyczne, strzykawki, itp. </w:t>
      </w:r>
    </w:p>
    <w:p w:rsidR="0058110D" w:rsidRPr="0058110D" w:rsidRDefault="0058110D" w:rsidP="006C2A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10D">
        <w:rPr>
          <w:rFonts w:ascii="Times New Roman" w:hAnsi="Times New Roman" w:cs="Times New Roman"/>
          <w:sz w:val="24"/>
          <w:szCs w:val="24"/>
        </w:rPr>
        <w:t xml:space="preserve">Do PSZOK mobilnego można dostarczyć: </w:t>
      </w:r>
    </w:p>
    <w:p w:rsidR="0058110D" w:rsidRPr="0058110D" w:rsidRDefault="0058110D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metal; </w:t>
      </w:r>
    </w:p>
    <w:p w:rsidR="0058110D" w:rsidRPr="0058110D" w:rsidRDefault="0058110D" w:rsidP="004E096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11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niebezpieczne powstające w gospodarstwach domowych (przeterminowane leki, chemikalia, termometry rtęciowe); </w:t>
      </w:r>
    </w:p>
    <w:p w:rsidR="001842DC" w:rsidRDefault="0090590A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farby, tusze, kleje, żywice</w:t>
      </w:r>
    </w:p>
    <w:p w:rsidR="0090590A" w:rsidRDefault="0090590A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rozpuszczalniki, odczynniki foto</w:t>
      </w:r>
    </w:p>
    <w:p w:rsidR="0090590A" w:rsidRDefault="0090590A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baterie, akumulatory, świetlówki</w:t>
      </w:r>
    </w:p>
    <w:p w:rsidR="0090590A" w:rsidRDefault="0090590A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urządzenia elektryczne i elektroniczne</w:t>
      </w:r>
    </w:p>
    <w:p w:rsidR="0090590A" w:rsidRDefault="0090590A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tonery, kartridże do drukarek itp.</w:t>
      </w:r>
    </w:p>
    <w:p w:rsidR="0090590A" w:rsidRDefault="0090590A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opakowania po środkach chemicznych i po środkach ochrony roślin, niewykorzystane środki ochrony roślin i inne substancje chemiczne</w:t>
      </w:r>
    </w:p>
    <w:p w:rsidR="00B168FC" w:rsidRDefault="00B168FC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oleje spożywcze i techniczne</w:t>
      </w:r>
    </w:p>
    <w:p w:rsidR="00511CAF" w:rsidRDefault="00511CAF" w:rsidP="0058110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igły, strzykawki, inne materiały medyczne</w:t>
      </w:r>
    </w:p>
    <w:p w:rsidR="002544A7" w:rsidRPr="002544A7" w:rsidRDefault="002544A7" w:rsidP="002544A7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4A7">
        <w:rPr>
          <w:rFonts w:ascii="Times New Roman" w:hAnsi="Times New Roman" w:cs="Times New Roman"/>
          <w:sz w:val="24"/>
          <w:szCs w:val="24"/>
        </w:rPr>
        <w:t>NIE WOLNO WRZUCAĆ ZUŻYTYCH IGIEŁ MEDYCZNYCH DO ODPADÓW</w:t>
      </w:r>
    </w:p>
    <w:p w:rsidR="002544A7" w:rsidRPr="0058110D" w:rsidRDefault="002544A7" w:rsidP="002544A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8AE" w:rsidRDefault="007938AE" w:rsidP="00EA0DAD">
      <w:pPr>
        <w:spacing w:after="0" w:line="240" w:lineRule="auto"/>
        <w:jc w:val="both"/>
        <w:rPr>
          <w:rFonts w:ascii="Arial" w:hAnsi="Arial" w:cs="Arial"/>
        </w:rPr>
      </w:pPr>
    </w:p>
    <w:sectPr w:rsidR="007938AE" w:rsidSect="0094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7F74"/>
    <w:multiLevelType w:val="hybridMultilevel"/>
    <w:tmpl w:val="FCC01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01DED"/>
    <w:multiLevelType w:val="hybridMultilevel"/>
    <w:tmpl w:val="87E4D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D26E9"/>
    <w:multiLevelType w:val="hybridMultilevel"/>
    <w:tmpl w:val="3AD42F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E004C"/>
    <w:multiLevelType w:val="multilevel"/>
    <w:tmpl w:val="4918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F1616"/>
    <w:multiLevelType w:val="multilevel"/>
    <w:tmpl w:val="1F9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A2067"/>
    <w:multiLevelType w:val="hybridMultilevel"/>
    <w:tmpl w:val="87E4D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D65235"/>
    <w:multiLevelType w:val="multilevel"/>
    <w:tmpl w:val="10F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15B87"/>
    <w:multiLevelType w:val="multilevel"/>
    <w:tmpl w:val="237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6281B"/>
    <w:multiLevelType w:val="multilevel"/>
    <w:tmpl w:val="8938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B166A"/>
    <w:multiLevelType w:val="multilevel"/>
    <w:tmpl w:val="1D6A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25394"/>
    <w:multiLevelType w:val="multilevel"/>
    <w:tmpl w:val="1FAC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C3BEA"/>
    <w:multiLevelType w:val="multilevel"/>
    <w:tmpl w:val="645C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84F0B"/>
    <w:multiLevelType w:val="hybridMultilevel"/>
    <w:tmpl w:val="87E4D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75FCD"/>
    <w:multiLevelType w:val="hybridMultilevel"/>
    <w:tmpl w:val="3ACCFA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F4AC5"/>
    <w:multiLevelType w:val="multilevel"/>
    <w:tmpl w:val="6742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3F78E0"/>
    <w:multiLevelType w:val="multilevel"/>
    <w:tmpl w:val="FBC6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43394"/>
    <w:multiLevelType w:val="multilevel"/>
    <w:tmpl w:val="ED50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77C6A"/>
    <w:multiLevelType w:val="hybridMultilevel"/>
    <w:tmpl w:val="730058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2"/>
  </w:num>
  <w:num w:numId="5">
    <w:abstractNumId w:val="2"/>
  </w:num>
  <w:num w:numId="6">
    <w:abstractNumId w:val="0"/>
  </w:num>
  <w:num w:numId="7">
    <w:abstractNumId w:val="13"/>
  </w:num>
  <w:num w:numId="8">
    <w:abstractNumId w:val="15"/>
  </w:num>
  <w:num w:numId="9">
    <w:abstractNumId w:val="16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3"/>
  </w:num>
  <w:num w:numId="15">
    <w:abstractNumId w:val="9"/>
  </w:num>
  <w:num w:numId="16">
    <w:abstractNumId w:val="6"/>
  </w:num>
  <w:num w:numId="17">
    <w:abstractNumId w:val="7"/>
  </w:num>
  <w:num w:numId="18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ał Kozłowski">
    <w15:presenceInfo w15:providerId="Windows Live" w15:userId="1c2079a75c5d5f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60"/>
    <w:rsid w:val="0003480D"/>
    <w:rsid w:val="00097631"/>
    <w:rsid w:val="000A6943"/>
    <w:rsid w:val="000B6D7F"/>
    <w:rsid w:val="000E49E0"/>
    <w:rsid w:val="000F37D3"/>
    <w:rsid w:val="001812E2"/>
    <w:rsid w:val="001842DC"/>
    <w:rsid w:val="00243596"/>
    <w:rsid w:val="002544A7"/>
    <w:rsid w:val="00264319"/>
    <w:rsid w:val="002F308A"/>
    <w:rsid w:val="00313F9E"/>
    <w:rsid w:val="00314234"/>
    <w:rsid w:val="0033779C"/>
    <w:rsid w:val="003B7890"/>
    <w:rsid w:val="003C61C5"/>
    <w:rsid w:val="003F3789"/>
    <w:rsid w:val="00414E9A"/>
    <w:rsid w:val="0041519C"/>
    <w:rsid w:val="00430FA7"/>
    <w:rsid w:val="004401FC"/>
    <w:rsid w:val="00451376"/>
    <w:rsid w:val="00456561"/>
    <w:rsid w:val="00480629"/>
    <w:rsid w:val="004D5AB7"/>
    <w:rsid w:val="004E096A"/>
    <w:rsid w:val="00511CAF"/>
    <w:rsid w:val="00526A1A"/>
    <w:rsid w:val="0058110D"/>
    <w:rsid w:val="005B164E"/>
    <w:rsid w:val="006109A5"/>
    <w:rsid w:val="006166CF"/>
    <w:rsid w:val="006C2ADD"/>
    <w:rsid w:val="0072066B"/>
    <w:rsid w:val="007305CC"/>
    <w:rsid w:val="00735C9F"/>
    <w:rsid w:val="00780F8B"/>
    <w:rsid w:val="00786653"/>
    <w:rsid w:val="007938AE"/>
    <w:rsid w:val="007D7DED"/>
    <w:rsid w:val="007E721E"/>
    <w:rsid w:val="007F1E46"/>
    <w:rsid w:val="007F4427"/>
    <w:rsid w:val="0081014E"/>
    <w:rsid w:val="00867E60"/>
    <w:rsid w:val="00894F47"/>
    <w:rsid w:val="008A20E1"/>
    <w:rsid w:val="008B234A"/>
    <w:rsid w:val="0090590A"/>
    <w:rsid w:val="00917FF9"/>
    <w:rsid w:val="0094199E"/>
    <w:rsid w:val="00994278"/>
    <w:rsid w:val="009E197E"/>
    <w:rsid w:val="00A510F4"/>
    <w:rsid w:val="00A76E3F"/>
    <w:rsid w:val="00AF5195"/>
    <w:rsid w:val="00B056A2"/>
    <w:rsid w:val="00B168FC"/>
    <w:rsid w:val="00B96800"/>
    <w:rsid w:val="00BA4A53"/>
    <w:rsid w:val="00BC3456"/>
    <w:rsid w:val="00BF622F"/>
    <w:rsid w:val="00C04AC9"/>
    <w:rsid w:val="00C35EF1"/>
    <w:rsid w:val="00CA486E"/>
    <w:rsid w:val="00D030A9"/>
    <w:rsid w:val="00D87C94"/>
    <w:rsid w:val="00DF3B90"/>
    <w:rsid w:val="00E32C31"/>
    <w:rsid w:val="00E62788"/>
    <w:rsid w:val="00EA0DAD"/>
    <w:rsid w:val="00EB0DEA"/>
    <w:rsid w:val="00EB3D0C"/>
    <w:rsid w:val="00EB438F"/>
    <w:rsid w:val="00ED247B"/>
    <w:rsid w:val="00ED6AB6"/>
    <w:rsid w:val="00F41396"/>
    <w:rsid w:val="00FD39F3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60"/>
    <w:pPr>
      <w:ind w:left="720"/>
      <w:contextualSpacing/>
    </w:pPr>
  </w:style>
  <w:style w:type="paragraph" w:styleId="Poprawka">
    <w:name w:val="Revision"/>
    <w:hidden/>
    <w:uiPriority w:val="99"/>
    <w:semiHidden/>
    <w:rsid w:val="00BA4A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60"/>
    <w:pPr>
      <w:ind w:left="720"/>
      <w:contextualSpacing/>
    </w:pPr>
  </w:style>
  <w:style w:type="paragraph" w:styleId="Poprawka">
    <w:name w:val="Revision"/>
    <w:hidden/>
    <w:uiPriority w:val="99"/>
    <w:semiHidden/>
    <w:rsid w:val="00BA4A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2477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879703159">
          <w:marLeft w:val="0"/>
          <w:marRight w:val="0"/>
          <w:marTop w:val="150"/>
          <w:marBottom w:val="15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15341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9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21091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0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769061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2137985692">
          <w:marLeft w:val="0"/>
          <w:marRight w:val="0"/>
          <w:marTop w:val="150"/>
          <w:marBottom w:val="15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8" w:color="FFFFFF"/>
          </w:divBdr>
          <w:divsChild>
            <w:div w:id="7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FF"/>
                            <w:left w:val="none" w:sz="0" w:space="0" w:color="FFFFFF"/>
                            <w:bottom w:val="none" w:sz="0" w:space="0" w:color="FFFFFF"/>
                            <w:right w:val="none" w:sz="0" w:space="0" w:color="FFFFFF"/>
                          </w:divBdr>
                          <w:divsChild>
                            <w:div w:id="176175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7C8C-DC57-4419-B163-31171655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Jędrzejczyk</dc:creator>
  <cp:lastModifiedBy>WirhanowiczT</cp:lastModifiedBy>
  <cp:revision>4</cp:revision>
  <cp:lastPrinted>2017-12-06T08:23:00Z</cp:lastPrinted>
  <dcterms:created xsi:type="dcterms:W3CDTF">2017-12-12T09:32:00Z</dcterms:created>
  <dcterms:modified xsi:type="dcterms:W3CDTF">2017-12-12T09:38:00Z</dcterms:modified>
</cp:coreProperties>
</file>